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デフォルト"/>
        <w:bidi w:val="0"/>
        <w:spacing w:before="0" w:after="299" w:line="240" w:lineRule="auto"/>
        <w:ind w:left="0" w:right="0" w:firstLine="0"/>
        <w:jc w:val="center"/>
        <w:rPr>
          <w:rFonts w:ascii="Times Roman" w:cs="Times Roman" w:hAnsi="Times Roman" w:eastAsia="Times Roman"/>
          <w:b w:val="1"/>
          <w:bCs w:val="1"/>
          <w:sz w:val="36"/>
          <w:szCs w:val="36"/>
          <w:rtl w:val="0"/>
        </w:r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sz w:val="50"/>
          <w:szCs w:val="50"/>
          <w:rtl w:val="0"/>
          <w:lang w:val="ja-JP" w:eastAsia="ja-JP"/>
        </w:rPr>
        <w:t>大道町内会「公園愛護会」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sz w:val="50"/>
          <w:szCs w:val="50"/>
          <w:rtl w:val="0"/>
          <w:lang w:val="ja-JP" w:eastAsia="ja-JP"/>
        </w:rPr>
        <w:t>参加者募集</w:t>
      </w:r>
      <w:r>
        <w:rPr>
          <w:rFonts w:ascii="Times Roman" w:cs="Times Roman" w:hAnsi="Times Roman" w:eastAsia="Times Roman"/>
          <w:b w:val="1"/>
          <w:bCs w:val="1"/>
          <w:sz w:val="36"/>
          <w:szCs w:val="36"/>
          <w:rtl w:val="0"/>
        </w:rPr>
        <w:br w:type="textWrapping"/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sz w:val="32"/>
          <w:szCs w:val="32"/>
          <w:rtl w:val="0"/>
          <w:lang w:val="ja-JP" w:eastAsia="ja-JP"/>
        </w:rPr>
        <w:t>公園をきれいにして草花を育てませんか？</w:t>
      </w:r>
      <w:r>
        <w:rPr>
          <w:rFonts w:ascii="Times Roman" w:cs="Times Roman" w:hAnsi="Times Roman" w:eastAsia="Times Roman"/>
          <w:b w:val="1"/>
          <w:bCs w:val="1"/>
          <w:sz w:val="32"/>
          <w:szCs w:val="32"/>
          <w:rtl w:val="0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-255799</wp:posOffset>
            </wp:positionH>
            <wp:positionV relativeFrom="line">
              <wp:posOffset>270865</wp:posOffset>
            </wp:positionV>
            <wp:extent cx="2316689" cy="1529377"/>
            <wp:effectExtent l="0" t="0" r="0" b="0"/>
            <wp:wrapNone/>
            <wp:docPr id="1073741825" name="officeArt object" descr="イメー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イメージ" descr="イメージ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689" cy="15293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Roman" w:cs="Times Roman" w:hAnsi="Times Roman" w:eastAsia="Times Roman"/>
          <w:b w:val="1"/>
          <w:bCs w:val="1"/>
          <w:sz w:val="32"/>
          <w:szCs w:val="32"/>
          <w:rtl w:val="0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2175188</wp:posOffset>
            </wp:positionH>
            <wp:positionV relativeFrom="line">
              <wp:posOffset>270865</wp:posOffset>
            </wp:positionV>
            <wp:extent cx="2039169" cy="1529377"/>
            <wp:effectExtent l="0" t="0" r="0" b="0"/>
            <wp:wrapNone/>
            <wp:docPr id="1073741826" name="officeArt object" descr="イメー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イメージ" descr="イメージ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169" cy="15293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Roman" w:cs="Times Roman" w:hAnsi="Times Roman" w:eastAsia="Times Roman"/>
          <w:b w:val="1"/>
          <w:bCs w:val="1"/>
          <w:sz w:val="32"/>
          <w:szCs w:val="32"/>
          <w:rtl w:val="0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4322920</wp:posOffset>
            </wp:positionH>
            <wp:positionV relativeFrom="line">
              <wp:posOffset>270865</wp:posOffset>
            </wp:positionV>
            <wp:extent cx="2040236" cy="1529377"/>
            <wp:effectExtent l="0" t="0" r="0" b="0"/>
            <wp:wrapNone/>
            <wp:docPr id="1073741827" name="officeArt object" descr="イメー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イメージ" descr="イメージ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236" cy="152937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デフォルト"/>
        <w:bidi w:val="0"/>
        <w:spacing w:before="0" w:line="240" w:lineRule="auto"/>
        <w:ind w:left="0" w:right="0" w:firstLine="0"/>
        <w:jc w:val="left"/>
        <w:rPr>
          <w:rFonts w:ascii="Times Roman" w:cs="Times Roman" w:hAnsi="Times Roman" w:eastAsia="Times Roman"/>
          <w:rtl w:val="0"/>
        </w:rPr>
      </w:pPr>
    </w:p>
    <w:p>
      <w:pPr>
        <w:pStyle w:val="デフォルト"/>
        <w:bidi w:val="0"/>
        <w:spacing w:before="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rtl w:val="0"/>
        </w:rPr>
      </w:pPr>
    </w:p>
    <w:p>
      <w:pPr>
        <w:pStyle w:val="デフォルト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rtl w:val="0"/>
        </w:r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「公園愛護会」とは、横浜市が推進している公園の清掃、花や草木の手入れなどのボランティア活動です。草花が好きで育てたい方、公園をきれいにしたい方、良い汗を流したい方、大道町内にある公園の愛護活動に参加してみませんか？場所は、大道東橋を渡って右に坂を登ったところです。緑豊かな空気のおいしい公園で、掃除や花の世話をした後の気分は爽快です。どなたでも参加できます。</w:t>
      </w:r>
    </w:p>
    <w:p>
      <w:pPr>
        <w:pStyle w:val="デフォルト"/>
        <w:bidi w:val="0"/>
        <w:spacing w:before="0" w:after="240" w:line="192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</w:pP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■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　実施：毎月、第</w:t>
      </w:r>
      <w:r>
        <w:rPr>
          <w:rFonts w:ascii="Times Roman" w:hAnsi="Times Roman"/>
          <w:rtl w:val="0"/>
        </w:rPr>
        <w:t>2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日曜日（</w:t>
      </w:r>
      <w:r>
        <w:rPr>
          <w:rFonts w:ascii="Times Roman" w:hAnsi="Times Roman"/>
          <w:rtl w:val="0"/>
        </w:rPr>
        <w:t>1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zh-TW" w:eastAsia="zh-TW"/>
        </w:rPr>
        <w:t>月、</w:t>
      </w:r>
      <w:r>
        <w:rPr>
          <w:rFonts w:ascii="Times Roman" w:hAnsi="Times Roman"/>
          <w:rtl w:val="0"/>
        </w:rPr>
        <w:t>8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月は休み）</w:t>
      </w:r>
      <w:r>
        <w:rPr>
          <w:rFonts w:ascii="Times Roman" w:cs="Times Roman" w:hAnsi="Times Roman" w:eastAsia="Times Roman"/>
          <w:rtl w:val="0"/>
        </w:rPr>
        <w:br w:type="textWrapping"/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■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zh-TW" w:eastAsia="zh-TW"/>
        </w:rPr>
        <w:t>　公園：六浦第３公園、六浦第５公園</w:t>
      </w:r>
      <w:r>
        <w:rPr>
          <w:rFonts w:ascii="Times Roman" w:cs="Times Roman" w:hAnsi="Times Roman" w:eastAsia="Times Roman"/>
          <w:rtl w:val="0"/>
        </w:rPr>
        <w:br w:type="textWrapping"/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</w:rPr>
        <w:t>※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　雨天中止</w:t>
      </w:r>
    </w:p>
    <w:p>
      <w:pPr>
        <w:pStyle w:val="デフォルト"/>
        <w:bidi w:val="0"/>
        <w:spacing w:before="0" w:after="240" w:line="192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「公園愛護会」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に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入会を希望される方は、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下記の方法でお申し込みください。</w:t>
      </w:r>
      <w:r>
        <w:rPr>
          <w:rFonts w:ascii="Times Roman" w:cs="Times Roman" w:hAnsi="Times Roman" w:eastAsia="Times Roman"/>
          <w:rtl w:val="0"/>
        </w:rPr>
        <w:br w:type="textWrapping"/>
        <w:br w:type="textWrapping"/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rtl w:val="0"/>
          <w:lang w:val="ja-JP" w:eastAsia="ja-JP"/>
        </w:rPr>
        <w:t>■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　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大道町内会</w:t>
      </w:r>
      <w:r>
        <w:rPr>
          <w:rFonts w:ascii="Times Roman" w:hAnsi="Times Roman"/>
          <w:rtl w:val="0"/>
          <w:lang w:val="en-US"/>
        </w:rPr>
        <w:t>HP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で申込み　</w:t>
      </w:r>
      <w:r>
        <w:rPr>
          <w:rFonts w:ascii="Times Roman" w:hAnsi="Times Roman"/>
          <w:outline w:val="0"/>
          <w:color w:val="00a1fe"/>
          <w:rtl w:val="0"/>
          <w14:textFill>
            <w14:solidFill>
              <w14:srgbClr w14:val="00A2FF"/>
            </w14:solidFill>
          </w14:textFill>
        </w:rPr>
        <w:t>https://daido-net.sakura.ne.jp/wp/qa/</w:t>
      </w:r>
      <w:r>
        <w:rPr>
          <w:rFonts w:ascii="Times Roman" w:cs="Times Roman" w:hAnsi="Times Roman" w:eastAsia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br w:type="textWrapping"/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■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　電話で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の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申込み　</w:t>
      </w:r>
      <w:r>
        <w:rPr>
          <w:rFonts w:ascii="Times Roman" w:hAnsi="Times Roman"/>
          <w:outline w:val="0"/>
          <w:color w:val="0075b9"/>
          <w:u w:val="none"/>
          <w:rtl w:val="0"/>
          <w14:textFill>
            <w14:solidFill>
              <w14:srgbClr w14:val="0076BA"/>
            </w14:solidFill>
          </w14:textFill>
        </w:rPr>
        <w:t>045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75b9"/>
          <w:u w:val="none"/>
          <w:rtl w:val="0"/>
          <w14:textFill>
            <w14:solidFill>
              <w14:srgbClr w14:val="0076BA"/>
            </w14:solidFill>
          </w14:textFill>
        </w:rPr>
        <w:t>（</w:t>
      </w:r>
      <w:r>
        <w:rPr>
          <w:rFonts w:ascii="Times Roman" w:hAnsi="Times Roman"/>
          <w:outline w:val="0"/>
          <w:color w:val="0075b9"/>
          <w:u w:val="none"/>
          <w:rtl w:val="0"/>
          <w14:textFill>
            <w14:solidFill>
              <w14:srgbClr w14:val="0076BA"/>
            </w14:solidFill>
          </w14:textFill>
        </w:rPr>
        <w:t>783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75b9"/>
          <w:u w:val="none"/>
          <w:rtl w:val="0"/>
          <w14:textFill>
            <w14:solidFill>
              <w14:srgbClr w14:val="0076BA"/>
            </w14:solidFill>
          </w14:textFill>
        </w:rPr>
        <w:t>）</w:t>
      </w:r>
      <w:r>
        <w:rPr>
          <w:rFonts w:ascii="Times Roman" w:hAnsi="Times Roman"/>
          <w:outline w:val="0"/>
          <w:color w:val="0075b9"/>
          <w:u w:val="none"/>
          <w:rtl w:val="0"/>
          <w14:textFill>
            <w14:solidFill>
              <w14:srgbClr w14:val="0076BA"/>
            </w14:solidFill>
          </w14:textFill>
        </w:rPr>
        <w:t>2167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　第</w:t>
      </w:r>
      <w:r>
        <w:rPr>
          <w:rFonts w:ascii="Times Roman" w:hAnsi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4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土曜日</w:t>
      </w:r>
      <w:r>
        <w:rPr>
          <w:rFonts w:ascii="Times Roman" w:hAnsi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16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時〜</w:t>
      </w:r>
      <w:r>
        <w:rPr>
          <w:rFonts w:ascii="Times Roman" w:hAnsi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18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時　第</w:t>
      </w:r>
      <w:r>
        <w:rPr>
          <w:rFonts w:ascii="Times Roman" w:hAnsi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1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土曜日　</w:t>
      </w:r>
      <w:r>
        <w:rPr>
          <w:rFonts w:ascii="Times Roman" w:hAnsi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1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時</w:t>
      </w:r>
      <w:r>
        <w:rPr>
          <w:rFonts w:ascii="Times Roman" w:hAnsi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30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分〜</w:t>
      </w:r>
      <w:r>
        <w:rPr>
          <w:rFonts w:ascii="Times Roman" w:hAnsi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t>19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時</w:t>
      </w:r>
      <w:r>
        <w:rPr>
          <w:rFonts w:ascii="Times Roman" w:cs="Times Roman" w:hAnsi="Times Roman" w:eastAsia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br w:type="textWrapping"/>
      </w:r>
      <w:r>
        <w:rPr>
          <w:rFonts w:ascii="Arial Unicode MS" w:cs="Arial Unicode MS" w:hAnsi="Arial Unicode MS" w:eastAsia="Arial Unicode MS" w:hint="default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■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　大道集会所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のポスト投函の申込み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（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a1fe"/>
          <w:rtl w:val="0"/>
          <w:lang w:val="ja-JP" w:eastAsia="ja-JP"/>
          <w14:textFill>
            <w14:solidFill>
              <w14:srgbClr w14:val="00A2FF"/>
            </w14:solidFill>
          </w14:textFill>
        </w:rPr>
        <w:t>氏名、連絡先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を明記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ja-JP" w:eastAsia="ja-JP"/>
        </w:rPr>
        <w:t>してください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outline w:val="0"/>
          <w:color w:val="000000"/>
          <w:u w:val="none"/>
          <w:rtl w:val="0"/>
          <w:lang w:val="ja-JP" w:eastAsia="ja-JP"/>
          <w14:textFill>
            <w14:solidFill>
              <w14:srgbClr w14:val="000000"/>
            </w14:solidFill>
          </w14:textFill>
        </w:rPr>
        <w:t>）</w:t>
      </w:r>
      <w:r>
        <w:rPr>
          <w:rFonts w:ascii="Times Roman" w:cs="Times Roman" w:hAnsi="Times Roman" w:eastAsia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647427</wp:posOffset>
            </wp:positionH>
            <wp:positionV relativeFrom="line">
              <wp:posOffset>380722</wp:posOffset>
            </wp:positionV>
            <wp:extent cx="5094691" cy="3651988"/>
            <wp:effectExtent l="0" t="0" r="0" b="0"/>
            <wp:wrapNone/>
            <wp:docPr id="1073741828" name="officeArt object" descr="イメージ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イメージ" descr="イメージ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4691" cy="36519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デフォルト"/>
        <w:bidi w:val="0"/>
        <w:spacing w:before="0" w:after="24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line="240" w:lineRule="auto"/>
        <w:ind w:left="0" w:right="0" w:firstLine="0"/>
        <w:jc w:val="left"/>
        <w:rPr>
          <w:rFonts w:ascii="Times Roman" w:cs="Times Roman" w:hAnsi="Times Roman" w:eastAsia="Times Roman"/>
          <w:outline w:val="0"/>
          <w:color w:val="000000"/>
          <w:rtl w:val="0"/>
          <w14:textFill>
            <w14:solidFill>
              <w14:srgbClr w14:val="000000"/>
            </w14:solidFill>
          </w14:textFill>
        </w:rPr>
      </w:pPr>
    </w:p>
    <w:p>
      <w:pPr>
        <w:pStyle w:val="デフォルト"/>
        <w:bidi w:val="0"/>
        <w:spacing w:before="0" w:line="240" w:lineRule="auto"/>
        <w:ind w:left="0" w:right="0" w:firstLine="0"/>
        <w:jc w:val="left"/>
        <w:rPr>
          <w:rtl w:val="0"/>
        </w:rPr>
      </w:pPr>
      <w:r>
        <w:rPr>
          <w:rFonts w:ascii="Times Roman" w:cs="Times Roman" w:hAnsi="Times Roman" w:eastAsia="Times Roman"/>
          <w:outline w:val="0"/>
          <w:color w:val="000000"/>
          <w:u w:val="none"/>
          <w:rtl w:val="0"/>
          <w14:textFill>
            <w14:solidFill>
              <w14:srgbClr w14:val="000000"/>
            </w14:solidFill>
          </w14:textFill>
        </w:rPr>
      </w:r>
    </w:p>
    <w:sectPr>
      <w:headerReference w:type="default" r:id="rId8"/>
      <w:footerReference w:type="default" r:id="rId9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ヒラギノ角ゴ ProN W3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日本語" w:val="‘“(〔[{〈《「『【⦅〘〖«〝︵︷︹︻︽︿﹁﹃﹇﹙﹛﹝｢"/>
  <w:noLineBreaksBefore w:lang="日本語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デフォルト">
    <w:name w:val="デフォルト"/>
    <w:next w:val="デフォルト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Arial Unicode MS" w:cs="Arial Unicode MS" w:hAnsi="Arial Unicode MS" w:eastAsia="ヒラギノ角ゴ ProN W3" w:hint="eastAsia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ja-JP" w:eastAsia="ja-JP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2.tif"/><Relationship Id="rId6" Type="http://schemas.openxmlformats.org/officeDocument/2006/relationships/image" Target="media/image3.tif"/><Relationship Id="rId7" Type="http://schemas.openxmlformats.org/officeDocument/2006/relationships/image" Target="media/image1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ヒラギノ角ゴ ProN W6"/>
        <a:ea typeface="ヒラギノ角ゴ ProN W6"/>
        <a:cs typeface="ヒラギノ角ゴ ProN W6"/>
      </a:majorFont>
      <a:minorFont>
        <a:latin typeface="ヒラギノ角ゴ ProN W3"/>
        <a:ea typeface="ヒラギノ角ゴ ProN W3"/>
        <a:cs typeface="ヒラギノ角ゴ ProN W3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ヒラギノ角ゴ ProN W3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ヒラギノ角ゴ ProN W3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